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5DFB" w14:textId="21497947" w:rsidR="001E5504" w:rsidRDefault="001E5504" w:rsidP="00D35B8F">
      <w:pPr>
        <w:pStyle w:val="Heading1"/>
        <w:jc w:val="center"/>
        <w:rPr>
          <w:b/>
          <w:bCs/>
          <w:color w:val="0432FF"/>
          <w:sz w:val="40"/>
          <w:szCs w:val="40"/>
        </w:rPr>
      </w:pPr>
      <w:r w:rsidRPr="008F6984">
        <w:rPr>
          <w:b/>
          <w:bCs/>
          <w:color w:val="0432FF"/>
          <w:sz w:val="40"/>
          <w:szCs w:val="40"/>
        </w:rPr>
        <w:t>GBS Clinical Supply Vendor Fair</w:t>
      </w:r>
      <w:r w:rsidR="00A36E84" w:rsidRPr="008F6984">
        <w:rPr>
          <w:b/>
          <w:bCs/>
          <w:color w:val="0432FF"/>
          <w:sz w:val="40"/>
          <w:szCs w:val="40"/>
        </w:rPr>
        <w:t xml:space="preserve"> </w:t>
      </w:r>
      <w:r w:rsidR="007E3D21" w:rsidRPr="008F6984">
        <w:rPr>
          <w:b/>
          <w:bCs/>
          <w:color w:val="0432FF"/>
          <w:sz w:val="40"/>
          <w:szCs w:val="40"/>
        </w:rPr>
        <w:t xml:space="preserve">East </w:t>
      </w:r>
      <w:r w:rsidR="00BA647C">
        <w:rPr>
          <w:b/>
          <w:bCs/>
          <w:color w:val="0432FF"/>
          <w:sz w:val="40"/>
          <w:szCs w:val="40"/>
        </w:rPr>
        <w:t xml:space="preserve">- </w:t>
      </w:r>
      <w:r w:rsidR="00A36E84" w:rsidRPr="008F6984">
        <w:rPr>
          <w:b/>
          <w:bCs/>
          <w:color w:val="0432FF"/>
          <w:sz w:val="40"/>
          <w:szCs w:val="40"/>
        </w:rPr>
        <w:t>Agenda</w:t>
      </w:r>
    </w:p>
    <w:p w14:paraId="449CACFE" w14:textId="4632D52B" w:rsidR="00150A12" w:rsidRPr="00150A12" w:rsidRDefault="00150A12" w:rsidP="00150A12">
      <w:pPr>
        <w:jc w:val="center"/>
        <w:rPr>
          <w:b/>
          <w:bCs/>
          <w:color w:val="0432FF"/>
          <w:sz w:val="28"/>
          <w:szCs w:val="28"/>
          <w:u w:val="single"/>
        </w:rPr>
      </w:pPr>
      <w:r w:rsidRPr="00150A12">
        <w:rPr>
          <w:b/>
          <w:bCs/>
          <w:color w:val="0432FF"/>
          <w:sz w:val="28"/>
          <w:szCs w:val="28"/>
          <w:u w:val="single"/>
        </w:rPr>
        <w:t>(at the Hotel Marlowe – 25 Edwin H Land Blvd, Cambridge, MA)</w:t>
      </w:r>
    </w:p>
    <w:p w14:paraId="36D761A9" w14:textId="2AA5D9A1" w:rsidR="00D35B8F" w:rsidRDefault="002760F3" w:rsidP="00D35B8F">
      <w:pPr>
        <w:jc w:val="center"/>
        <w:rPr>
          <w:rFonts w:asciiTheme="minorHAnsi" w:hAnsiTheme="minorHAnsi" w:cstheme="minorHAnsi"/>
          <w:b/>
          <w:bCs/>
          <w:color w:val="0432FF"/>
          <w:sz w:val="28"/>
          <w:szCs w:val="28"/>
        </w:rPr>
      </w:pPr>
      <w:r w:rsidRPr="00150A12">
        <w:rPr>
          <w:rFonts w:asciiTheme="minorHAnsi" w:hAnsiTheme="minorHAnsi" w:cstheme="minorHAnsi"/>
          <w:b/>
          <w:bCs/>
          <w:color w:val="0432FF"/>
          <w:sz w:val="28"/>
          <w:szCs w:val="28"/>
        </w:rPr>
        <w:t>Wedne</w:t>
      </w:r>
      <w:r w:rsidR="001E5504" w:rsidRPr="00150A12">
        <w:rPr>
          <w:rFonts w:asciiTheme="minorHAnsi" w:hAnsiTheme="minorHAnsi" w:cstheme="minorHAnsi"/>
          <w:b/>
          <w:bCs/>
          <w:color w:val="0432FF"/>
          <w:sz w:val="28"/>
          <w:szCs w:val="28"/>
        </w:rPr>
        <w:t>sday 2</w:t>
      </w:r>
      <w:r w:rsidRPr="00150A12">
        <w:rPr>
          <w:rFonts w:asciiTheme="minorHAnsi" w:hAnsiTheme="minorHAnsi" w:cstheme="minorHAnsi"/>
          <w:b/>
          <w:bCs/>
          <w:color w:val="0432FF"/>
          <w:sz w:val="28"/>
          <w:szCs w:val="28"/>
        </w:rPr>
        <w:t>3</w:t>
      </w:r>
      <w:r w:rsidR="001E5504" w:rsidRPr="00150A12">
        <w:rPr>
          <w:rFonts w:asciiTheme="minorHAnsi" w:hAnsiTheme="minorHAnsi" w:cstheme="minorHAnsi"/>
          <w:b/>
          <w:bCs/>
          <w:color w:val="0432FF"/>
          <w:sz w:val="28"/>
          <w:szCs w:val="28"/>
        </w:rPr>
        <w:t xml:space="preserve"> March 20</w:t>
      </w:r>
      <w:r w:rsidRPr="00150A12">
        <w:rPr>
          <w:rFonts w:asciiTheme="minorHAnsi" w:hAnsiTheme="minorHAnsi" w:cstheme="minorHAnsi"/>
          <w:b/>
          <w:bCs/>
          <w:color w:val="0432FF"/>
          <w:sz w:val="28"/>
          <w:szCs w:val="28"/>
        </w:rPr>
        <w:t>22</w:t>
      </w:r>
      <w:r w:rsidR="001E5504" w:rsidRPr="00150A12">
        <w:rPr>
          <w:rFonts w:asciiTheme="minorHAnsi" w:hAnsiTheme="minorHAnsi" w:cstheme="minorHAnsi"/>
          <w:b/>
          <w:bCs/>
          <w:color w:val="0432FF"/>
          <w:sz w:val="28"/>
          <w:szCs w:val="28"/>
        </w:rPr>
        <w:t xml:space="preserve"> | 8:30 am – 6:30 pm</w:t>
      </w:r>
    </w:p>
    <w:p w14:paraId="379AC61D" w14:textId="77777777" w:rsidR="00BA647C" w:rsidRPr="00150A12" w:rsidRDefault="00BA647C" w:rsidP="00D35B8F">
      <w:pPr>
        <w:jc w:val="center"/>
        <w:rPr>
          <w:rFonts w:asciiTheme="minorHAnsi" w:hAnsiTheme="minorHAnsi" w:cstheme="minorHAnsi"/>
          <w:b/>
          <w:bCs/>
          <w:color w:val="0432FF"/>
          <w:sz w:val="28"/>
          <w:szCs w:val="28"/>
        </w:rPr>
      </w:pPr>
    </w:p>
    <w:p w14:paraId="0DD71183" w14:textId="7F8F9177" w:rsidR="00E842E4" w:rsidRDefault="00E842E4" w:rsidP="00E842E4">
      <w:pPr>
        <w:pStyle w:val="ListParagraph"/>
        <w:numPr>
          <w:ilvl w:val="0"/>
          <w:numId w:val="1"/>
        </w:numPr>
      </w:pPr>
      <w:r>
        <w:t>Giveaway drawings every hour starting a</w:t>
      </w:r>
      <w:r w:rsidR="00546051">
        <w:t>round 9am</w:t>
      </w:r>
    </w:p>
    <w:p w14:paraId="208B5E5A" w14:textId="324647AF" w:rsidR="00E842E4" w:rsidRDefault="00E842E4" w:rsidP="00E842E4">
      <w:pPr>
        <w:pStyle w:val="ListParagraph"/>
        <w:numPr>
          <w:ilvl w:val="0"/>
          <w:numId w:val="1"/>
        </w:numPr>
      </w:pPr>
      <w:r>
        <w:t xml:space="preserve">Worried about </w:t>
      </w:r>
      <w:r w:rsidR="00044E07">
        <w:t>committing a cultural faux pas when working with global colleagues</w:t>
      </w:r>
      <w:r>
        <w:t xml:space="preserve">? Don’t miss our </w:t>
      </w:r>
      <w:r w:rsidR="000F4615">
        <w:t xml:space="preserve">morning </w:t>
      </w:r>
      <w:r w:rsidR="008F5E96">
        <w:t>presentation</w:t>
      </w:r>
      <w:r w:rsidR="000F4615">
        <w:t xml:space="preserve"> at 9am</w:t>
      </w:r>
    </w:p>
    <w:p w14:paraId="39D41212" w14:textId="77AFE25F" w:rsidR="000F4615" w:rsidRDefault="004D7FDC" w:rsidP="00C41494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4D7FDC">
        <w:rPr>
          <w:rFonts w:eastAsia="Times New Roman" w:cs="Times New Roman"/>
          <w:color w:val="000000" w:themeColor="text1"/>
        </w:rPr>
        <w:t xml:space="preserve">Want to </w:t>
      </w:r>
      <w:r w:rsidR="00044E07">
        <w:rPr>
          <w:rFonts w:eastAsia="Times New Roman" w:cs="Times New Roman"/>
          <w:color w:val="000000" w:themeColor="text1"/>
        </w:rPr>
        <w:t>better plan</w:t>
      </w:r>
      <w:r w:rsidR="007E3D21">
        <w:rPr>
          <w:rFonts w:eastAsia="Times New Roman" w:cs="Times New Roman"/>
          <w:color w:val="000000" w:themeColor="text1"/>
        </w:rPr>
        <w:t xml:space="preserve"> for and integrate your clinical supply chain</w:t>
      </w:r>
      <w:r w:rsidRPr="004D7FDC">
        <w:rPr>
          <w:rFonts w:eastAsia="Times New Roman" w:cs="Times New Roman"/>
          <w:color w:val="000000" w:themeColor="text1"/>
        </w:rPr>
        <w:t xml:space="preserve">? </w:t>
      </w:r>
      <w:r w:rsidR="000F4615" w:rsidRPr="004D7FDC">
        <w:rPr>
          <w:color w:val="000000" w:themeColor="text1"/>
        </w:rPr>
        <w:t xml:space="preserve">Don’t miss our </w:t>
      </w:r>
      <w:r w:rsidR="007E3D21">
        <w:rPr>
          <w:color w:val="000000" w:themeColor="text1"/>
        </w:rPr>
        <w:t xml:space="preserve">morning presentation at 11am and our afternoon presentation at </w:t>
      </w:r>
      <w:r w:rsidR="000F4615" w:rsidRPr="004D7FDC">
        <w:rPr>
          <w:color w:val="000000" w:themeColor="text1"/>
        </w:rPr>
        <w:t>1</w:t>
      </w:r>
      <w:r w:rsidR="00E265BE" w:rsidRPr="004D7FDC">
        <w:rPr>
          <w:color w:val="000000" w:themeColor="text1"/>
        </w:rPr>
        <w:t xml:space="preserve"> p</w:t>
      </w:r>
      <w:r w:rsidR="000F4615" w:rsidRPr="004D7FDC">
        <w:rPr>
          <w:color w:val="000000" w:themeColor="text1"/>
        </w:rPr>
        <w:t>m</w:t>
      </w:r>
    </w:p>
    <w:p w14:paraId="318C3E24" w14:textId="0BE82F70" w:rsidR="002C5BAF" w:rsidRPr="004D7FDC" w:rsidRDefault="002C5BAF" w:rsidP="00C41494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We have reserved the entire second floor of the Hotel Marlowe just for our Vendor Fair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2520"/>
        <w:gridCol w:w="6830"/>
      </w:tblGrid>
      <w:tr w:rsidR="00597D64" w14:paraId="4F21FB57" w14:textId="77777777" w:rsidTr="00D35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0" w:type="dxa"/>
          </w:tcPr>
          <w:p w14:paraId="0185656E" w14:textId="499AFE47" w:rsidR="00597D64" w:rsidRDefault="00597D64" w:rsidP="00D35B8F">
            <w:pPr>
              <w:jc w:val="left"/>
            </w:pPr>
            <w:r>
              <w:t>Time</w:t>
            </w:r>
          </w:p>
        </w:tc>
        <w:tc>
          <w:tcPr>
            <w:tcW w:w="6830" w:type="dxa"/>
          </w:tcPr>
          <w:p w14:paraId="7590CD54" w14:textId="6637E676" w:rsidR="00597D64" w:rsidRDefault="00597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597D64" w14:paraId="56543018" w14:textId="77777777" w:rsidTr="0013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65B4064E" w14:textId="3CD4116A" w:rsidR="00597D64" w:rsidRDefault="00597D64" w:rsidP="001316D6">
            <w:pPr>
              <w:jc w:val="left"/>
            </w:pPr>
            <w:r>
              <w:t>8:30 – 10:</w:t>
            </w:r>
            <w:r w:rsidR="002760F3">
              <w:t>0</w:t>
            </w:r>
            <w:r>
              <w:t>0 am</w:t>
            </w:r>
          </w:p>
        </w:tc>
        <w:tc>
          <w:tcPr>
            <w:tcW w:w="6830" w:type="dxa"/>
          </w:tcPr>
          <w:p w14:paraId="4662C609" w14:textId="6D646590" w:rsidR="00597D64" w:rsidRDefault="0005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1C45">
              <w:rPr>
                <w:color w:val="0432FF"/>
              </w:rPr>
              <w:t>B</w:t>
            </w:r>
            <w:r w:rsidR="00E842E4" w:rsidRPr="000F1C45">
              <w:rPr>
                <w:color w:val="0432FF"/>
              </w:rPr>
              <w:t>reakfast</w:t>
            </w:r>
          </w:p>
        </w:tc>
      </w:tr>
      <w:tr w:rsidR="00015E48" w14:paraId="5B5A0D4F" w14:textId="77777777" w:rsidTr="0013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06EF23F2" w14:textId="449D39A4" w:rsidR="00015E48" w:rsidRDefault="00015E48" w:rsidP="001316D6">
            <w:pPr>
              <w:jc w:val="left"/>
            </w:pPr>
          </w:p>
        </w:tc>
        <w:tc>
          <w:tcPr>
            <w:tcW w:w="6830" w:type="dxa"/>
          </w:tcPr>
          <w:p w14:paraId="1F42A8FF" w14:textId="27D6771B" w:rsidR="00015E48" w:rsidRPr="00C02DEB" w:rsidRDefault="00015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C02DEB">
              <w:rPr>
                <w:color w:val="00B050"/>
              </w:rPr>
              <w:t>Giveaway drawing</w:t>
            </w:r>
            <w:r w:rsidR="002C5BAF" w:rsidRPr="00C02DEB">
              <w:rPr>
                <w:color w:val="00B050"/>
              </w:rPr>
              <w:t xml:space="preserve"> around the top of the hour</w:t>
            </w:r>
          </w:p>
        </w:tc>
      </w:tr>
      <w:tr w:rsidR="00597D64" w14:paraId="6D6269C6" w14:textId="77777777" w:rsidTr="0013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76C5E6FA" w14:textId="431D3BFB" w:rsidR="00597D64" w:rsidRDefault="00597D64" w:rsidP="001316D6">
            <w:pPr>
              <w:jc w:val="left"/>
            </w:pPr>
            <w:r>
              <w:t>9:00 am</w:t>
            </w:r>
          </w:p>
        </w:tc>
        <w:tc>
          <w:tcPr>
            <w:tcW w:w="6830" w:type="dxa"/>
          </w:tcPr>
          <w:p w14:paraId="355E00DD" w14:textId="46607B2E" w:rsidR="00D35B8F" w:rsidRPr="00D35B8F" w:rsidRDefault="00D35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D35B8F">
              <w:rPr>
                <w:i/>
                <w:iCs/>
                <w:sz w:val="18"/>
                <w:szCs w:val="18"/>
              </w:rPr>
              <w:t xml:space="preserve">Morning </w:t>
            </w:r>
            <w:r w:rsidR="008F5E96">
              <w:rPr>
                <w:i/>
                <w:iCs/>
                <w:sz w:val="18"/>
                <w:szCs w:val="18"/>
              </w:rPr>
              <w:t>Presentation</w:t>
            </w:r>
            <w:r w:rsidR="007345CD">
              <w:rPr>
                <w:i/>
                <w:iCs/>
                <w:sz w:val="18"/>
                <w:szCs w:val="18"/>
              </w:rPr>
              <w:t>s</w:t>
            </w:r>
          </w:p>
          <w:p w14:paraId="7A6B3415" w14:textId="3E03B16E" w:rsidR="00597D64" w:rsidRPr="00044E07" w:rsidRDefault="00044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Cultural Considerations, That Will Ensure Success, When Working With Global Partners </w:t>
            </w:r>
          </w:p>
          <w:p w14:paraId="213AF1FE" w14:textId="1C5EA5A2" w:rsidR="00D35B8F" w:rsidRPr="00D35B8F" w:rsidRDefault="00BB0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044E07">
              <w:rPr>
                <w:i/>
                <w:iCs/>
                <w:color w:val="000000" w:themeColor="text1"/>
              </w:rPr>
              <w:t>Steve Jacobs, Global BioP</w:t>
            </w:r>
            <w:r w:rsidR="00D35B8F" w:rsidRPr="00044E07">
              <w:rPr>
                <w:i/>
                <w:iCs/>
                <w:color w:val="000000" w:themeColor="text1"/>
              </w:rPr>
              <w:t>harm Solutions</w:t>
            </w:r>
          </w:p>
        </w:tc>
      </w:tr>
      <w:tr w:rsidR="00015E48" w14:paraId="4604859B" w14:textId="77777777" w:rsidTr="0013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7B056D59" w14:textId="6570A0D8" w:rsidR="00015E48" w:rsidRDefault="00015E48" w:rsidP="001316D6">
            <w:pPr>
              <w:jc w:val="left"/>
            </w:pPr>
          </w:p>
        </w:tc>
        <w:tc>
          <w:tcPr>
            <w:tcW w:w="6830" w:type="dxa"/>
          </w:tcPr>
          <w:p w14:paraId="1A40E100" w14:textId="22B464AB" w:rsidR="00015E48" w:rsidRPr="00C02DEB" w:rsidRDefault="002C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C02DEB">
              <w:rPr>
                <w:color w:val="00B050"/>
              </w:rPr>
              <w:t>Giveaway drawing around the top of the hour</w:t>
            </w:r>
          </w:p>
        </w:tc>
      </w:tr>
      <w:tr w:rsidR="00597D64" w14:paraId="23FF7327" w14:textId="77777777" w:rsidTr="0013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7380BC39" w14:textId="4C174F98" w:rsidR="00597D64" w:rsidRDefault="00597D64" w:rsidP="001316D6">
            <w:pPr>
              <w:jc w:val="left"/>
            </w:pPr>
            <w:r>
              <w:t>10:00 am</w:t>
            </w:r>
          </w:p>
        </w:tc>
        <w:tc>
          <w:tcPr>
            <w:tcW w:w="6830" w:type="dxa"/>
          </w:tcPr>
          <w:p w14:paraId="476A2401" w14:textId="77777777" w:rsidR="00762F41" w:rsidRDefault="00762F41" w:rsidP="00762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color11"/>
                <w:color w:val="000000"/>
              </w:rPr>
              <w:t>Patient-Centric Solutions for the Evolving Clinical Trial Landscape</w:t>
            </w:r>
          </w:p>
          <w:p w14:paraId="2CC1DB1B" w14:textId="26517FDF" w:rsidR="00015E48" w:rsidRPr="007345CD" w:rsidRDefault="007345CD" w:rsidP="0073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7345CD">
              <w:rPr>
                <w:rStyle w:val="color11"/>
                <w:i/>
                <w:iCs/>
                <w:color w:val="000000" w:themeColor="text1"/>
              </w:rPr>
              <w:t>Kristin Ferrigno</w:t>
            </w:r>
            <w:r w:rsidR="00762F41" w:rsidRPr="007345CD">
              <w:rPr>
                <w:rStyle w:val="color11"/>
                <w:i/>
                <w:iCs/>
                <w:color w:val="000000" w:themeColor="text1"/>
              </w:rPr>
              <w:t>, Marken</w:t>
            </w:r>
          </w:p>
        </w:tc>
      </w:tr>
      <w:tr w:rsidR="00015E48" w14:paraId="40577257" w14:textId="77777777" w:rsidTr="0013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41FD7E2A" w14:textId="2CD77169" w:rsidR="00015E48" w:rsidRDefault="00015E48" w:rsidP="001316D6">
            <w:pPr>
              <w:jc w:val="left"/>
            </w:pPr>
          </w:p>
        </w:tc>
        <w:tc>
          <w:tcPr>
            <w:tcW w:w="6830" w:type="dxa"/>
          </w:tcPr>
          <w:p w14:paraId="34DDE999" w14:textId="3605BA25" w:rsidR="00015E48" w:rsidRDefault="002C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DEB">
              <w:rPr>
                <w:color w:val="00B050"/>
              </w:rPr>
              <w:t>Giveaway drawing around the top of the hour</w:t>
            </w:r>
          </w:p>
        </w:tc>
      </w:tr>
      <w:tr w:rsidR="00597D64" w14:paraId="4827EEC9" w14:textId="77777777" w:rsidTr="0013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19F15891" w14:textId="379EBE2A" w:rsidR="00597D64" w:rsidRDefault="00EB1674" w:rsidP="001316D6">
            <w:pPr>
              <w:jc w:val="left"/>
            </w:pPr>
            <w:r>
              <w:t>11:00 am</w:t>
            </w:r>
          </w:p>
        </w:tc>
        <w:tc>
          <w:tcPr>
            <w:tcW w:w="6830" w:type="dxa"/>
          </w:tcPr>
          <w:p w14:paraId="49DAFB60" w14:textId="3B170726" w:rsidR="00E4588D" w:rsidRPr="00E4588D" w:rsidRDefault="00762F41" w:rsidP="00E4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color11"/>
                <w:color w:val="000000"/>
              </w:rPr>
              <w:t>Integrated Supply Chain Strategies: Critical Milestones for Impacting Speed to Clinical Sites</w:t>
            </w:r>
          </w:p>
          <w:p w14:paraId="5ADF6B65" w14:textId="5E927657" w:rsidR="00B555FA" w:rsidRPr="00762F41" w:rsidRDefault="00E45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rStyle w:val="color11"/>
                <w:i/>
                <w:iCs/>
                <w:color w:val="000000"/>
              </w:rPr>
              <w:t xml:space="preserve">Cayla </w:t>
            </w:r>
            <w:proofErr w:type="spellStart"/>
            <w:r>
              <w:rPr>
                <w:rStyle w:val="color11"/>
                <w:i/>
                <w:iCs/>
                <w:color w:val="000000"/>
              </w:rPr>
              <w:t>Kankash</w:t>
            </w:r>
            <w:proofErr w:type="spellEnd"/>
            <w:r>
              <w:rPr>
                <w:rStyle w:val="color11"/>
                <w:i/>
                <w:iCs/>
                <w:color w:val="000000"/>
              </w:rPr>
              <w:t xml:space="preserve"> and John </w:t>
            </w:r>
            <w:proofErr w:type="spellStart"/>
            <w:r>
              <w:rPr>
                <w:rStyle w:val="color11"/>
                <w:i/>
                <w:iCs/>
                <w:color w:val="000000"/>
              </w:rPr>
              <w:t>Wigg</w:t>
            </w:r>
            <w:proofErr w:type="spellEnd"/>
            <w:r w:rsidR="00762F41" w:rsidRPr="00762F41">
              <w:rPr>
                <w:rStyle w:val="color11"/>
                <w:i/>
                <w:iCs/>
                <w:color w:val="000000"/>
              </w:rPr>
              <w:t xml:space="preserve">, </w:t>
            </w:r>
            <w:proofErr w:type="spellStart"/>
            <w:r w:rsidR="00762F41" w:rsidRPr="00762F41">
              <w:rPr>
                <w:rStyle w:val="color11"/>
                <w:i/>
                <w:iCs/>
                <w:color w:val="000000"/>
              </w:rPr>
              <w:t>ThermoFisher</w:t>
            </w:r>
            <w:proofErr w:type="spellEnd"/>
            <w:r w:rsidR="00762F41" w:rsidRPr="00762F41">
              <w:rPr>
                <w:rStyle w:val="color11"/>
                <w:i/>
                <w:iCs/>
                <w:color w:val="000000"/>
              </w:rPr>
              <w:t xml:space="preserve"> Scientific</w:t>
            </w:r>
          </w:p>
        </w:tc>
      </w:tr>
      <w:tr w:rsidR="00597D64" w14:paraId="032B495F" w14:textId="77777777" w:rsidTr="0013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3F0080D7" w14:textId="751FD62F" w:rsidR="00597D64" w:rsidRDefault="00B555FA" w:rsidP="001316D6">
            <w:pPr>
              <w:jc w:val="left"/>
            </w:pPr>
            <w:r>
              <w:t>11:30</w:t>
            </w:r>
            <w:r w:rsidR="00D35B8F">
              <w:t xml:space="preserve"> am</w:t>
            </w:r>
            <w:r>
              <w:t xml:space="preserve"> – </w:t>
            </w:r>
            <w:r w:rsidR="002C5BAF">
              <w:t>1</w:t>
            </w:r>
            <w:r>
              <w:t>:</w:t>
            </w:r>
            <w:r w:rsidR="002C5BAF">
              <w:t>3</w:t>
            </w:r>
            <w:r>
              <w:t>0 pm</w:t>
            </w:r>
          </w:p>
        </w:tc>
        <w:tc>
          <w:tcPr>
            <w:tcW w:w="6830" w:type="dxa"/>
          </w:tcPr>
          <w:p w14:paraId="115BA08F" w14:textId="5032132D" w:rsidR="00597D64" w:rsidRDefault="00B55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C45">
              <w:rPr>
                <w:color w:val="0432FF"/>
              </w:rPr>
              <w:t>Lunch</w:t>
            </w:r>
          </w:p>
        </w:tc>
      </w:tr>
      <w:tr w:rsidR="00015E48" w14:paraId="39815629" w14:textId="77777777" w:rsidTr="0013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4088483E" w14:textId="6026950C" w:rsidR="00015E48" w:rsidRDefault="00015E48" w:rsidP="001316D6">
            <w:pPr>
              <w:jc w:val="left"/>
            </w:pPr>
          </w:p>
        </w:tc>
        <w:tc>
          <w:tcPr>
            <w:tcW w:w="6830" w:type="dxa"/>
          </w:tcPr>
          <w:p w14:paraId="47483E0D" w14:textId="16C354C3" w:rsidR="00015E48" w:rsidRPr="00C02DEB" w:rsidRDefault="002C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C02DEB">
              <w:rPr>
                <w:color w:val="00B050"/>
              </w:rPr>
              <w:t>Giveaway drawing around the top of the hour</w:t>
            </w:r>
          </w:p>
        </w:tc>
      </w:tr>
      <w:tr w:rsidR="00597D64" w14:paraId="1792F73A" w14:textId="77777777" w:rsidTr="0013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2EAA7690" w14:textId="72F936C2" w:rsidR="00597D64" w:rsidRDefault="00B555FA" w:rsidP="001316D6">
            <w:pPr>
              <w:jc w:val="left"/>
            </w:pPr>
            <w:r>
              <w:t>1</w:t>
            </w:r>
            <w:r w:rsidR="00D35B8F">
              <w:t>:00</w:t>
            </w:r>
            <w:r>
              <w:t xml:space="preserve"> pm</w:t>
            </w:r>
          </w:p>
        </w:tc>
        <w:tc>
          <w:tcPr>
            <w:tcW w:w="6830" w:type="dxa"/>
          </w:tcPr>
          <w:p w14:paraId="7BA33F4A" w14:textId="7E625D49" w:rsidR="00D35B8F" w:rsidRPr="00D35B8F" w:rsidRDefault="00D35B8F" w:rsidP="00D35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Afternoon</w:t>
            </w:r>
            <w:r w:rsidRPr="00D35B8F">
              <w:rPr>
                <w:i/>
                <w:iCs/>
                <w:sz w:val="18"/>
                <w:szCs w:val="18"/>
              </w:rPr>
              <w:t xml:space="preserve"> </w:t>
            </w:r>
            <w:r w:rsidR="00E265BE">
              <w:rPr>
                <w:i/>
                <w:iCs/>
                <w:sz w:val="18"/>
                <w:szCs w:val="18"/>
              </w:rPr>
              <w:t>Presentation</w:t>
            </w:r>
            <w:r w:rsidR="007345CD">
              <w:rPr>
                <w:i/>
                <w:iCs/>
                <w:sz w:val="18"/>
                <w:szCs w:val="18"/>
              </w:rPr>
              <w:t>s</w:t>
            </w:r>
          </w:p>
          <w:p w14:paraId="70B7C61E" w14:textId="77777777" w:rsidR="00762F41" w:rsidRDefault="00762F41" w:rsidP="0076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color11"/>
                <w:color w:val="000000"/>
              </w:rPr>
              <w:t>Setting Expectations and Planning Considerations for Clinical Supplies Post Pandemic</w:t>
            </w:r>
          </w:p>
          <w:p w14:paraId="5C933CDE" w14:textId="0EE19CC1" w:rsidR="00E265BE" w:rsidRPr="008F5E96" w:rsidRDefault="0076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62F41">
              <w:rPr>
                <w:i/>
                <w:iCs/>
                <w:color w:val="000000" w:themeColor="text1"/>
              </w:rPr>
              <w:t xml:space="preserve">Frank Distefano, </w:t>
            </w:r>
            <w:proofErr w:type="spellStart"/>
            <w:r w:rsidRPr="00762F41">
              <w:rPr>
                <w:i/>
                <w:iCs/>
                <w:color w:val="000000" w:themeColor="text1"/>
              </w:rPr>
              <w:t>Recro</w:t>
            </w:r>
            <w:proofErr w:type="spellEnd"/>
            <w:r w:rsidRPr="00762F41">
              <w:rPr>
                <w:i/>
                <w:iCs/>
                <w:color w:val="000000" w:themeColor="text1"/>
              </w:rPr>
              <w:t xml:space="preserve"> CDMO</w:t>
            </w:r>
          </w:p>
        </w:tc>
      </w:tr>
      <w:tr w:rsidR="00015E48" w14:paraId="5D316BAE" w14:textId="77777777" w:rsidTr="0013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1F7DDDF5" w14:textId="4159A112" w:rsidR="00015E48" w:rsidRDefault="00015E48" w:rsidP="001316D6">
            <w:pPr>
              <w:jc w:val="left"/>
            </w:pPr>
          </w:p>
        </w:tc>
        <w:tc>
          <w:tcPr>
            <w:tcW w:w="6830" w:type="dxa"/>
          </w:tcPr>
          <w:p w14:paraId="3AB8C384" w14:textId="24C7F13E" w:rsidR="00015E48" w:rsidRDefault="002C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DEB">
              <w:rPr>
                <w:color w:val="00B050"/>
              </w:rPr>
              <w:t>Giveaway drawing around the top of the hour</w:t>
            </w:r>
          </w:p>
        </w:tc>
      </w:tr>
      <w:tr w:rsidR="00B555FA" w14:paraId="51D1C928" w14:textId="77777777" w:rsidTr="0013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65CB8851" w14:textId="1CDB8A74" w:rsidR="00B555FA" w:rsidRDefault="00B555FA" w:rsidP="001316D6">
            <w:pPr>
              <w:jc w:val="left"/>
            </w:pPr>
            <w:r>
              <w:t>2</w:t>
            </w:r>
            <w:r w:rsidR="00D35B8F">
              <w:t>:00</w:t>
            </w:r>
            <w:r w:rsidR="00015E48">
              <w:t xml:space="preserve"> </w:t>
            </w:r>
            <w:r>
              <w:t>pm</w:t>
            </w:r>
          </w:p>
        </w:tc>
        <w:tc>
          <w:tcPr>
            <w:tcW w:w="6830" w:type="dxa"/>
          </w:tcPr>
          <w:p w14:paraId="4C396B2F" w14:textId="6A62BB7B" w:rsidR="00B555FA" w:rsidRPr="008F5E96" w:rsidRDefault="008F5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E6724">
              <w:rPr>
                <w:i/>
                <w:iCs/>
                <w:color w:val="000000" w:themeColor="text1"/>
              </w:rPr>
              <w:t xml:space="preserve">Presentation by </w:t>
            </w:r>
            <w:r w:rsidR="001C1FA6">
              <w:rPr>
                <w:i/>
                <w:iCs/>
                <w:color w:val="000000" w:themeColor="text1"/>
              </w:rPr>
              <w:t>PELI BIOTHERMAL</w:t>
            </w:r>
          </w:p>
        </w:tc>
      </w:tr>
      <w:tr w:rsidR="00015E48" w14:paraId="5297432C" w14:textId="77777777" w:rsidTr="0013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323E84DA" w14:textId="268504CF" w:rsidR="00015E48" w:rsidRDefault="00015E48" w:rsidP="001316D6">
            <w:pPr>
              <w:jc w:val="left"/>
            </w:pPr>
          </w:p>
        </w:tc>
        <w:tc>
          <w:tcPr>
            <w:tcW w:w="6830" w:type="dxa"/>
          </w:tcPr>
          <w:p w14:paraId="237B772A" w14:textId="037EE6FA" w:rsidR="00015E48" w:rsidRPr="00C02DEB" w:rsidRDefault="002C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C02DEB">
              <w:rPr>
                <w:color w:val="00B050"/>
              </w:rPr>
              <w:t>Giveaway drawing around the top of the hour</w:t>
            </w:r>
          </w:p>
        </w:tc>
      </w:tr>
      <w:tr w:rsidR="008F5E96" w14:paraId="72A6C8A4" w14:textId="77777777" w:rsidTr="0013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786D08CC" w14:textId="58989A48" w:rsidR="008F5E96" w:rsidRDefault="008F5E96" w:rsidP="001316D6">
            <w:pPr>
              <w:jc w:val="left"/>
            </w:pPr>
            <w:r>
              <w:t>3:00 pm</w:t>
            </w:r>
          </w:p>
        </w:tc>
        <w:tc>
          <w:tcPr>
            <w:tcW w:w="6830" w:type="dxa"/>
          </w:tcPr>
          <w:p w14:paraId="0894BE70" w14:textId="5D5805EC" w:rsidR="00320793" w:rsidRPr="00320793" w:rsidRDefault="00320793" w:rsidP="00320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lor11"/>
                <w:color w:val="000000" w:themeColor="text1"/>
              </w:rPr>
            </w:pPr>
            <w:r w:rsidRPr="00320793">
              <w:rPr>
                <w:rStyle w:val="color11"/>
                <w:color w:val="000000" w:themeColor="text1"/>
              </w:rPr>
              <w:t xml:space="preserve">Expanding the </w:t>
            </w:r>
            <w:r w:rsidR="001947EE">
              <w:rPr>
                <w:rStyle w:val="color11"/>
                <w:color w:val="000000" w:themeColor="text1"/>
              </w:rPr>
              <w:t>S</w:t>
            </w:r>
            <w:r w:rsidRPr="00320793">
              <w:rPr>
                <w:rStyle w:val="color11"/>
                <w:color w:val="000000" w:themeColor="text1"/>
              </w:rPr>
              <w:t xml:space="preserve">cope of </w:t>
            </w:r>
            <w:r w:rsidR="001947EE">
              <w:rPr>
                <w:rStyle w:val="color11"/>
                <w:color w:val="000000" w:themeColor="text1"/>
              </w:rPr>
              <w:t>S</w:t>
            </w:r>
            <w:r w:rsidRPr="00320793">
              <w:rPr>
                <w:rStyle w:val="color11"/>
                <w:color w:val="000000" w:themeColor="text1"/>
              </w:rPr>
              <w:t xml:space="preserve">ervices as a Globally </w:t>
            </w:r>
            <w:r w:rsidR="001947EE">
              <w:rPr>
                <w:rStyle w:val="color11"/>
                <w:color w:val="000000" w:themeColor="text1"/>
              </w:rPr>
              <w:t>I</w:t>
            </w:r>
            <w:r w:rsidRPr="00320793">
              <w:rPr>
                <w:rStyle w:val="color11"/>
                <w:color w:val="000000" w:themeColor="text1"/>
              </w:rPr>
              <w:t>ntegrated CDMO</w:t>
            </w:r>
          </w:p>
          <w:p w14:paraId="09F7633D" w14:textId="4A288817" w:rsidR="008F5E96" w:rsidRDefault="00133D6D" w:rsidP="0013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D6D">
              <w:rPr>
                <w:i/>
                <w:iCs/>
                <w:color w:val="000000" w:themeColor="text1"/>
              </w:rPr>
              <w:t>Katie Pronovost,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27F43" w:rsidRPr="0010018F">
              <w:rPr>
                <w:i/>
                <w:iCs/>
                <w:color w:val="000000" w:themeColor="text1"/>
              </w:rPr>
              <w:t>PCI</w:t>
            </w:r>
          </w:p>
        </w:tc>
      </w:tr>
      <w:tr w:rsidR="008F5E96" w14:paraId="5E7614A9" w14:textId="77777777" w:rsidTr="0013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5F367C5A" w14:textId="581647CC" w:rsidR="008F5E96" w:rsidRDefault="008F5E96" w:rsidP="001316D6">
            <w:pPr>
              <w:jc w:val="left"/>
            </w:pPr>
          </w:p>
        </w:tc>
        <w:tc>
          <w:tcPr>
            <w:tcW w:w="6830" w:type="dxa"/>
          </w:tcPr>
          <w:p w14:paraId="484D745E" w14:textId="769971CE" w:rsidR="008F5E96" w:rsidRPr="00C02DEB" w:rsidRDefault="002C5BAF" w:rsidP="008F5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C02DEB">
              <w:rPr>
                <w:color w:val="00B050"/>
              </w:rPr>
              <w:t>Giveaway drawing around the top of the hour</w:t>
            </w:r>
          </w:p>
        </w:tc>
      </w:tr>
      <w:tr w:rsidR="008F5E96" w14:paraId="6922B4D3" w14:textId="77777777" w:rsidTr="0013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0280EBCE" w14:textId="2164E7F3" w:rsidR="008F5E96" w:rsidRDefault="008F5E96" w:rsidP="001316D6">
            <w:pPr>
              <w:jc w:val="left"/>
            </w:pPr>
            <w:r>
              <w:t>4:00 pm</w:t>
            </w:r>
          </w:p>
        </w:tc>
        <w:tc>
          <w:tcPr>
            <w:tcW w:w="6830" w:type="dxa"/>
          </w:tcPr>
          <w:p w14:paraId="26E2E2C7" w14:textId="4FE468C1" w:rsidR="008F5E96" w:rsidRDefault="00356CFB" w:rsidP="00D01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724">
              <w:rPr>
                <w:i/>
                <w:iCs/>
                <w:color w:val="000000" w:themeColor="text1"/>
              </w:rPr>
              <w:t xml:space="preserve">Presentation by </w:t>
            </w:r>
            <w:r>
              <w:rPr>
                <w:i/>
                <w:iCs/>
                <w:color w:val="000000" w:themeColor="text1"/>
              </w:rPr>
              <w:t>N-Side</w:t>
            </w:r>
          </w:p>
        </w:tc>
      </w:tr>
      <w:tr w:rsidR="008F5E96" w14:paraId="43C1720F" w14:textId="77777777" w:rsidTr="0013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4055F46B" w14:textId="1BC99C3D" w:rsidR="008F5E96" w:rsidRDefault="008F5E96" w:rsidP="001316D6">
            <w:pPr>
              <w:jc w:val="left"/>
            </w:pPr>
            <w:r>
              <w:t>4:50 pm</w:t>
            </w:r>
          </w:p>
        </w:tc>
        <w:tc>
          <w:tcPr>
            <w:tcW w:w="6830" w:type="dxa"/>
          </w:tcPr>
          <w:p w14:paraId="3C8E8CEF" w14:textId="721FFAC6" w:rsidR="008F5E96" w:rsidRDefault="00D01A27" w:rsidP="008F5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DEB">
              <w:rPr>
                <w:color w:val="00B050"/>
              </w:rPr>
              <w:t>Giveaway drawing around the top of the hour</w:t>
            </w:r>
          </w:p>
        </w:tc>
      </w:tr>
      <w:tr w:rsidR="008F5E96" w14:paraId="4E5D1BB3" w14:textId="77777777" w:rsidTr="0013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14:paraId="077941FA" w14:textId="51A6B6A8" w:rsidR="008F5E96" w:rsidRDefault="008F5E96" w:rsidP="001316D6">
            <w:pPr>
              <w:jc w:val="left"/>
            </w:pPr>
            <w:r>
              <w:t>4:30 – 6:30 pm</w:t>
            </w:r>
          </w:p>
        </w:tc>
        <w:tc>
          <w:tcPr>
            <w:tcW w:w="6830" w:type="dxa"/>
          </w:tcPr>
          <w:p w14:paraId="51E4B769" w14:textId="076AAE16" w:rsidR="008F5E96" w:rsidRPr="000F1C45" w:rsidRDefault="007345CD" w:rsidP="008F5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432FF"/>
              </w:rPr>
            </w:pPr>
            <w:r w:rsidRPr="000F1C45">
              <w:rPr>
                <w:color w:val="0432FF"/>
              </w:rPr>
              <w:t xml:space="preserve">Full </w:t>
            </w:r>
            <w:r w:rsidR="008F5E96" w:rsidRPr="000F1C45">
              <w:rPr>
                <w:color w:val="0432FF"/>
              </w:rPr>
              <w:t xml:space="preserve">Reception with </w:t>
            </w:r>
            <w:r w:rsidR="00D01A27">
              <w:rPr>
                <w:color w:val="0432FF"/>
              </w:rPr>
              <w:t>excellent</w:t>
            </w:r>
            <w:r w:rsidR="000F1C45" w:rsidRPr="000F1C45">
              <w:rPr>
                <w:color w:val="0432FF"/>
              </w:rPr>
              <w:t xml:space="preserve"> food</w:t>
            </w:r>
            <w:r w:rsidR="008F5E96" w:rsidRPr="000F1C45">
              <w:rPr>
                <w:color w:val="0432FF"/>
              </w:rPr>
              <w:t xml:space="preserve"> and </w:t>
            </w:r>
            <w:r w:rsidR="00BB0874" w:rsidRPr="000F1C45">
              <w:rPr>
                <w:color w:val="0432FF"/>
              </w:rPr>
              <w:t>drinks</w:t>
            </w:r>
          </w:p>
        </w:tc>
      </w:tr>
    </w:tbl>
    <w:p w14:paraId="23F8FC99" w14:textId="27034D7A" w:rsidR="000C7AE2" w:rsidRDefault="000C7AE2"/>
    <w:p w14:paraId="39B67069" w14:textId="0E62860C" w:rsidR="00597D64" w:rsidRPr="008F6984" w:rsidRDefault="000C7AE2" w:rsidP="000C7AE2">
      <w:pPr>
        <w:pStyle w:val="Heading1"/>
        <w:jc w:val="center"/>
        <w:rPr>
          <w:b/>
          <w:bCs/>
          <w:color w:val="0432FF"/>
          <w:sz w:val="40"/>
          <w:szCs w:val="40"/>
        </w:rPr>
      </w:pPr>
      <w:r w:rsidRPr="008F6984">
        <w:rPr>
          <w:b/>
          <w:bCs/>
          <w:color w:val="0432FF"/>
          <w:sz w:val="40"/>
          <w:szCs w:val="40"/>
        </w:rPr>
        <w:lastRenderedPageBreak/>
        <w:t>GBS Clinical Su</w:t>
      </w:r>
      <w:r w:rsidR="005A4973" w:rsidRPr="008F6984">
        <w:rPr>
          <w:b/>
          <w:bCs/>
          <w:color w:val="0432FF"/>
          <w:sz w:val="40"/>
          <w:szCs w:val="40"/>
        </w:rPr>
        <w:t>pply Vendor Fair</w:t>
      </w:r>
      <w:r w:rsidR="007345CD" w:rsidRPr="008F6984">
        <w:rPr>
          <w:b/>
          <w:bCs/>
          <w:color w:val="0432FF"/>
          <w:sz w:val="40"/>
          <w:szCs w:val="40"/>
        </w:rPr>
        <w:t xml:space="preserve"> East</w:t>
      </w:r>
      <w:r w:rsidR="005A4973" w:rsidRPr="008F6984">
        <w:rPr>
          <w:b/>
          <w:bCs/>
          <w:color w:val="0432FF"/>
          <w:sz w:val="40"/>
          <w:szCs w:val="40"/>
        </w:rPr>
        <w:br/>
        <w:t>List of Vendor Partners</w:t>
      </w:r>
    </w:p>
    <w:tbl>
      <w:tblPr>
        <w:tblStyle w:val="ListTable1Light-Accent6"/>
        <w:tblW w:w="0" w:type="auto"/>
        <w:tblLook w:val="04A0" w:firstRow="1" w:lastRow="0" w:firstColumn="1" w:lastColumn="0" w:noHBand="0" w:noVBand="1"/>
      </w:tblPr>
      <w:tblGrid>
        <w:gridCol w:w="4140"/>
        <w:gridCol w:w="535"/>
        <w:gridCol w:w="4140"/>
        <w:gridCol w:w="535"/>
      </w:tblGrid>
      <w:tr w:rsidR="000C7AE2" w:rsidRPr="000C7AE2" w14:paraId="232F371C" w14:textId="77777777" w:rsidTr="000C7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</w:tcPr>
          <w:p w14:paraId="5B37693F" w14:textId="26DD7DA5" w:rsidR="000C7AE2" w:rsidRPr="000C7AE2" w:rsidRDefault="000C7AE2" w:rsidP="00BD6F39">
            <w:pPr>
              <w:rPr>
                <w:sz w:val="32"/>
                <w:szCs w:val="32"/>
              </w:rPr>
            </w:pPr>
            <w:r w:rsidRPr="000C7AE2">
              <w:rPr>
                <w:sz w:val="32"/>
                <w:szCs w:val="32"/>
              </w:rPr>
              <w:t>Vendor</w:t>
            </w:r>
          </w:p>
        </w:tc>
        <w:tc>
          <w:tcPr>
            <w:tcW w:w="4675" w:type="dxa"/>
            <w:gridSpan w:val="2"/>
          </w:tcPr>
          <w:p w14:paraId="77CD89DF" w14:textId="4CF32650" w:rsidR="000C7AE2" w:rsidRPr="000C7AE2" w:rsidRDefault="000C7AE2" w:rsidP="00BD6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C7AE2">
              <w:rPr>
                <w:sz w:val="32"/>
                <w:szCs w:val="32"/>
              </w:rPr>
              <w:t>Category</w:t>
            </w:r>
          </w:p>
        </w:tc>
      </w:tr>
      <w:tr w:rsidR="00EE43E5" w:rsidRPr="000C7AE2" w14:paraId="4EC316ED" w14:textId="77777777" w:rsidTr="001137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42FFC250" w14:textId="72055554" w:rsidR="00EE43E5" w:rsidRPr="000C7AE2" w:rsidRDefault="00EE43E5" w:rsidP="001137A0">
            <w:pPr>
              <w:rPr>
                <w:b w:val="0"/>
                <w:bCs w:val="0"/>
              </w:rPr>
            </w:pPr>
            <w:r w:rsidRPr="00203658">
              <w:rPr>
                <w:rStyle w:val="color11"/>
                <w:color w:val="000000"/>
              </w:rPr>
              <w:t>4G Clinical</w:t>
            </w:r>
            <w:r w:rsidRPr="00203658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4675" w:type="dxa"/>
            <w:gridSpan w:val="2"/>
          </w:tcPr>
          <w:p w14:paraId="68CE55EB" w14:textId="3E1B2E57" w:rsidR="00EE43E5" w:rsidRPr="004D7FDC" w:rsidRDefault="00EE43E5" w:rsidP="00EE4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IRT Developer</w:t>
            </w:r>
          </w:p>
        </w:tc>
      </w:tr>
      <w:tr w:rsidR="00A97210" w:rsidRPr="000C7AE2" w14:paraId="5C77CA6C" w14:textId="77777777" w:rsidTr="001137A0">
        <w:trPr>
          <w:gridAfter w:val="1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2EB95547" w14:textId="56E4237F" w:rsidR="00A97210" w:rsidRPr="00203658" w:rsidRDefault="00A97210" w:rsidP="001137A0">
            <w:pPr>
              <w:rPr>
                <w:rStyle w:val="color11"/>
                <w:color w:val="000000"/>
              </w:rPr>
            </w:pPr>
            <w:proofErr w:type="spellStart"/>
            <w:r>
              <w:rPr>
                <w:rStyle w:val="color11"/>
                <w:color w:val="000000"/>
              </w:rPr>
              <w:t>Acnos</w:t>
            </w:r>
            <w:proofErr w:type="spellEnd"/>
            <w:r>
              <w:rPr>
                <w:rStyle w:val="color11"/>
                <w:color w:val="000000"/>
              </w:rPr>
              <w:t xml:space="preserve"> Pharma CTS</w:t>
            </w:r>
          </w:p>
        </w:tc>
        <w:tc>
          <w:tcPr>
            <w:tcW w:w="4675" w:type="dxa"/>
            <w:gridSpan w:val="2"/>
          </w:tcPr>
          <w:p w14:paraId="170957BE" w14:textId="42D76195" w:rsidR="00A97210" w:rsidRPr="004D7FDC" w:rsidRDefault="00A97210" w:rsidP="00EE4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</w:pP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Comparator Sourcing Partner</w:t>
            </w:r>
          </w:p>
        </w:tc>
      </w:tr>
      <w:tr w:rsidR="00EE43E5" w:rsidRPr="000C7AE2" w14:paraId="27C9AA03" w14:textId="77777777" w:rsidTr="001137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2D5353EC" w14:textId="1EFC52F0" w:rsidR="00EE43E5" w:rsidRPr="000C7AE2" w:rsidRDefault="00EE43E5" w:rsidP="001137A0">
            <w:pPr>
              <w:rPr>
                <w:b w:val="0"/>
                <w:bCs w:val="0"/>
              </w:rPr>
            </w:pPr>
            <w:r w:rsidRPr="00203658">
              <w:rPr>
                <w:rStyle w:val="color11"/>
                <w:color w:val="000000"/>
              </w:rPr>
              <w:t>Bay Area Research Logistics </w:t>
            </w:r>
          </w:p>
        </w:tc>
        <w:tc>
          <w:tcPr>
            <w:tcW w:w="4675" w:type="dxa"/>
            <w:gridSpan w:val="2"/>
          </w:tcPr>
          <w:p w14:paraId="70C745B2" w14:textId="0E4C9EFD" w:rsidR="00EE43E5" w:rsidRPr="004D7FDC" w:rsidRDefault="00774D13" w:rsidP="00EE4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Clinical </w:t>
            </w:r>
            <w:r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Manufacturing &amp; </w:t>
            </w: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Packaging Services Provider</w:t>
            </w:r>
          </w:p>
        </w:tc>
      </w:tr>
      <w:tr w:rsidR="00EE43E5" w:rsidRPr="000C7AE2" w14:paraId="11FB2F23" w14:textId="77777777" w:rsidTr="001137A0">
        <w:trPr>
          <w:gridAfter w:val="1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7E8C01BD" w14:textId="01C477C4" w:rsidR="00EE43E5" w:rsidRPr="000C7AE2" w:rsidRDefault="00EE43E5" w:rsidP="001137A0">
            <w:pPr>
              <w:rPr>
                <w:b w:val="0"/>
                <w:bCs w:val="0"/>
              </w:rPr>
            </w:pPr>
            <w:proofErr w:type="spellStart"/>
            <w:r w:rsidRPr="00203658">
              <w:rPr>
                <w:rStyle w:val="color11"/>
                <w:color w:val="000000"/>
              </w:rPr>
              <w:t>Berlinger</w:t>
            </w:r>
            <w:proofErr w:type="spellEnd"/>
            <w:r w:rsidRPr="00203658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4675" w:type="dxa"/>
            <w:gridSpan w:val="2"/>
          </w:tcPr>
          <w:p w14:paraId="5C2BA8E5" w14:textId="7CC9B5F8" w:rsidR="00EE43E5" w:rsidRPr="004D7FDC" w:rsidRDefault="00A86B93" w:rsidP="00EE4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Style w:val="color11"/>
                <w:rFonts w:ascii="Tahoma" w:hAnsi="Tahoma"/>
                <w:bdr w:val="none" w:sz="0" w:space="0" w:color="auto" w:frame="1"/>
              </w:rPr>
              <w:t>Cold Chain Solutions and Monitor Provider</w:t>
            </w:r>
          </w:p>
        </w:tc>
      </w:tr>
      <w:tr w:rsidR="00EE43E5" w:rsidRPr="000C7AE2" w14:paraId="340B304A" w14:textId="77777777" w:rsidTr="001137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6C4C124D" w14:textId="721DA807" w:rsidR="00EE43E5" w:rsidRPr="000C7AE2" w:rsidRDefault="00EE43E5" w:rsidP="001137A0">
            <w:pPr>
              <w:rPr>
                <w:b w:val="0"/>
                <w:bCs w:val="0"/>
              </w:rPr>
            </w:pPr>
            <w:r w:rsidRPr="00203658">
              <w:rPr>
                <w:rStyle w:val="color11"/>
                <w:color w:val="000000"/>
              </w:rPr>
              <w:t>Bertrand Clinical</w:t>
            </w:r>
            <w:r w:rsidRPr="00203658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4675" w:type="dxa"/>
            <w:gridSpan w:val="2"/>
          </w:tcPr>
          <w:p w14:paraId="3D6703D7" w14:textId="63B2C4D0" w:rsidR="00EE43E5" w:rsidRPr="004D7FDC" w:rsidRDefault="00EE43E5" w:rsidP="00EE4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Label Solutions Provider</w:t>
            </w:r>
          </w:p>
        </w:tc>
      </w:tr>
      <w:tr w:rsidR="00EE43E5" w:rsidRPr="000C7AE2" w14:paraId="66A4F6E3" w14:textId="77777777" w:rsidTr="001137A0">
        <w:trPr>
          <w:gridAfter w:val="1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7C5F53E3" w14:textId="6F06CA88" w:rsidR="00EE43E5" w:rsidRPr="000C7AE2" w:rsidRDefault="00EE43E5" w:rsidP="001137A0">
            <w:pPr>
              <w:rPr>
                <w:b w:val="0"/>
                <w:bCs w:val="0"/>
              </w:rPr>
            </w:pPr>
            <w:r w:rsidRPr="00203658">
              <w:rPr>
                <w:rStyle w:val="color11"/>
                <w:color w:val="000000"/>
              </w:rPr>
              <w:t>Cold Chain Technologies </w:t>
            </w:r>
          </w:p>
        </w:tc>
        <w:tc>
          <w:tcPr>
            <w:tcW w:w="4675" w:type="dxa"/>
            <w:gridSpan w:val="2"/>
          </w:tcPr>
          <w:p w14:paraId="702215A3" w14:textId="4D7C1122" w:rsidR="00EE43E5" w:rsidRPr="004D7FDC" w:rsidRDefault="00A86B93" w:rsidP="00EE4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86B93">
              <w:rPr>
                <w:rStyle w:val="color11"/>
                <w:rFonts w:ascii="Tahoma" w:hAnsi="Tahoma"/>
                <w:bdr w:val="none" w:sz="0" w:space="0" w:color="auto" w:frame="1"/>
              </w:rPr>
              <w:t>Temperature Controlled Packaging Provider</w:t>
            </w:r>
          </w:p>
        </w:tc>
      </w:tr>
      <w:tr w:rsidR="00A96118" w:rsidRPr="000C7AE2" w14:paraId="7EAABC1D" w14:textId="77777777" w:rsidTr="001137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0A69FFC8" w14:textId="63038B19" w:rsidR="00A96118" w:rsidRPr="00203658" w:rsidRDefault="00A96118" w:rsidP="00A96118">
            <w:pPr>
              <w:rPr>
                <w:rStyle w:val="color11"/>
                <w:color w:val="000000"/>
              </w:rPr>
            </w:pPr>
            <w:r w:rsidRPr="00203658">
              <w:rPr>
                <w:rStyle w:val="color11"/>
                <w:color w:val="000000"/>
              </w:rPr>
              <w:t>Citation</w:t>
            </w:r>
          </w:p>
        </w:tc>
        <w:tc>
          <w:tcPr>
            <w:tcW w:w="4675" w:type="dxa"/>
            <w:gridSpan w:val="2"/>
          </w:tcPr>
          <w:p w14:paraId="1F864FA9" w14:textId="19FC2CE7" w:rsidR="00A96118" w:rsidRPr="004D7FDC" w:rsidRDefault="00A96118" w:rsidP="00A96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</w:pP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Label Solutions Provider</w:t>
            </w:r>
          </w:p>
        </w:tc>
      </w:tr>
      <w:tr w:rsidR="00EE43E5" w:rsidRPr="000C7AE2" w14:paraId="138725EA" w14:textId="77777777" w:rsidTr="001137A0">
        <w:trPr>
          <w:gridAfter w:val="1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61A05939" w14:textId="18EFA6B9" w:rsidR="00EE43E5" w:rsidRPr="000C7AE2" w:rsidRDefault="00EE43E5" w:rsidP="001137A0">
            <w:pPr>
              <w:rPr>
                <w:b w:val="0"/>
                <w:bCs w:val="0"/>
              </w:rPr>
            </w:pPr>
            <w:r w:rsidRPr="00203658">
              <w:rPr>
                <w:rStyle w:val="color11"/>
                <w:color w:val="000000"/>
              </w:rPr>
              <w:t>Global Biopharm Solutions</w:t>
            </w:r>
          </w:p>
        </w:tc>
        <w:tc>
          <w:tcPr>
            <w:tcW w:w="4675" w:type="dxa"/>
            <w:gridSpan w:val="2"/>
          </w:tcPr>
          <w:p w14:paraId="5F8BDC16" w14:textId="38613592" w:rsidR="00EE43E5" w:rsidRPr="004D7FDC" w:rsidRDefault="00A86B93" w:rsidP="00EE4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Clinical Supplies Consulting</w:t>
            </w:r>
            <w:r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, Project Management</w:t>
            </w: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 and Training Services</w:t>
            </w:r>
          </w:p>
        </w:tc>
      </w:tr>
      <w:tr w:rsidR="00A96118" w:rsidRPr="000C7AE2" w14:paraId="5D162495" w14:textId="77777777" w:rsidTr="001137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0AF518A0" w14:textId="719513DC" w:rsidR="00A96118" w:rsidRPr="00CC5C9A" w:rsidRDefault="00CC5C9A" w:rsidP="00A96118">
            <w:pPr>
              <w:rPr>
                <w:rStyle w:val="color11"/>
              </w:rPr>
            </w:pPr>
            <w:r w:rsidRPr="00CC5C9A">
              <w:rPr>
                <w:rStyle w:val="color11"/>
                <w:color w:val="000000"/>
              </w:rPr>
              <w:t>CCL Clinical Systems</w:t>
            </w:r>
          </w:p>
        </w:tc>
        <w:tc>
          <w:tcPr>
            <w:tcW w:w="4675" w:type="dxa"/>
            <w:gridSpan w:val="2"/>
          </w:tcPr>
          <w:p w14:paraId="77BE5D81" w14:textId="0348F3B3" w:rsidR="00A96118" w:rsidRPr="00A86B93" w:rsidRDefault="00A96118" w:rsidP="00A96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</w:pP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Label Solutions Provider</w:t>
            </w:r>
          </w:p>
        </w:tc>
      </w:tr>
      <w:tr w:rsidR="00A96118" w:rsidRPr="000C7AE2" w14:paraId="6031F31A" w14:textId="77777777" w:rsidTr="001137A0">
        <w:trPr>
          <w:gridAfter w:val="1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42C64764" w14:textId="455B188D" w:rsidR="00A96118" w:rsidRPr="000C7AE2" w:rsidRDefault="00A96118" w:rsidP="00A96118">
            <w:pPr>
              <w:rPr>
                <w:b w:val="0"/>
                <w:bCs w:val="0"/>
              </w:rPr>
            </w:pPr>
            <w:r w:rsidRPr="00203658">
              <w:rPr>
                <w:rStyle w:val="color11"/>
                <w:color w:val="000000"/>
              </w:rPr>
              <w:t>Global Clinical Connections</w:t>
            </w:r>
          </w:p>
        </w:tc>
        <w:tc>
          <w:tcPr>
            <w:tcW w:w="4675" w:type="dxa"/>
            <w:gridSpan w:val="2"/>
          </w:tcPr>
          <w:p w14:paraId="4BADA8CF" w14:textId="76554C87" w:rsidR="00A96118" w:rsidRPr="00A86B93" w:rsidRDefault="00A96118" w:rsidP="00A9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B93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Clinical Supply Chain Management For Clinical Trials</w:t>
            </w:r>
          </w:p>
        </w:tc>
      </w:tr>
      <w:tr w:rsidR="00A96118" w:rsidRPr="000C7AE2" w14:paraId="2BE2FF98" w14:textId="77777777" w:rsidTr="001137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7748077B" w14:textId="581C34A3" w:rsidR="00A96118" w:rsidRPr="000C7AE2" w:rsidRDefault="00A96118" w:rsidP="00A96118">
            <w:pPr>
              <w:rPr>
                <w:b w:val="0"/>
                <w:bCs w:val="0"/>
              </w:rPr>
            </w:pPr>
            <w:r w:rsidRPr="00203658">
              <w:rPr>
                <w:rStyle w:val="color11"/>
                <w:color w:val="000000"/>
              </w:rPr>
              <w:t>Marken</w:t>
            </w:r>
          </w:p>
        </w:tc>
        <w:tc>
          <w:tcPr>
            <w:tcW w:w="4675" w:type="dxa"/>
            <w:gridSpan w:val="2"/>
          </w:tcPr>
          <w:p w14:paraId="2153EE20" w14:textId="05173D6F" w:rsidR="00A96118" w:rsidRPr="004D7FDC" w:rsidRDefault="00A96118" w:rsidP="00A96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Style w:val="color11"/>
                <w:rFonts w:ascii="Tahoma" w:hAnsi="Tahoma"/>
                <w:bdr w:val="none" w:sz="0" w:space="0" w:color="auto" w:frame="1"/>
              </w:rPr>
              <w:t>Specialty Courier Partner</w:t>
            </w:r>
          </w:p>
        </w:tc>
      </w:tr>
      <w:tr w:rsidR="00A96118" w:rsidRPr="000C7AE2" w14:paraId="0B423180" w14:textId="77777777" w:rsidTr="001137A0">
        <w:trPr>
          <w:gridAfter w:val="1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3E742603" w14:textId="5100FA1A" w:rsidR="00A96118" w:rsidRPr="000C7AE2" w:rsidRDefault="00A96118" w:rsidP="00A96118">
            <w:pPr>
              <w:rPr>
                <w:b w:val="0"/>
                <w:bCs w:val="0"/>
              </w:rPr>
            </w:pPr>
            <w:proofErr w:type="spellStart"/>
            <w:r w:rsidRPr="00203658">
              <w:rPr>
                <w:rStyle w:val="color11"/>
                <w:color w:val="000000"/>
              </w:rPr>
              <w:t>Myonex</w:t>
            </w:r>
            <w:proofErr w:type="spellEnd"/>
            <w:r w:rsidRPr="00203658">
              <w:rPr>
                <w:rStyle w:val="color11"/>
                <w:color w:val="000000"/>
              </w:rPr>
              <w:t> </w:t>
            </w:r>
          </w:p>
        </w:tc>
        <w:tc>
          <w:tcPr>
            <w:tcW w:w="4675" w:type="dxa"/>
            <w:gridSpan w:val="2"/>
          </w:tcPr>
          <w:p w14:paraId="08E318FC" w14:textId="6A52D0FC" w:rsidR="00A96118" w:rsidRPr="004D7FDC" w:rsidRDefault="00A96118" w:rsidP="00A9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Comparator Sourcing Partner</w:t>
            </w:r>
            <w:r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 and </w:t>
            </w: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Clinical Packaging </w:t>
            </w:r>
            <w:r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&amp; Labeling </w:t>
            </w: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Services Provider</w:t>
            </w:r>
          </w:p>
        </w:tc>
      </w:tr>
      <w:tr w:rsidR="00A96118" w:rsidRPr="000C7AE2" w14:paraId="39FD2D69" w14:textId="77777777" w:rsidTr="001137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0571A696" w14:textId="44DD6F31" w:rsidR="00A96118" w:rsidRPr="000C7AE2" w:rsidRDefault="00A96118" w:rsidP="00A96118">
            <w:pPr>
              <w:rPr>
                <w:b w:val="0"/>
                <w:bCs w:val="0"/>
              </w:rPr>
            </w:pPr>
            <w:r w:rsidRPr="00203658">
              <w:rPr>
                <w:rStyle w:val="color11"/>
                <w:color w:val="000000"/>
              </w:rPr>
              <w:t>N-Side</w:t>
            </w:r>
          </w:p>
        </w:tc>
        <w:tc>
          <w:tcPr>
            <w:tcW w:w="4675" w:type="dxa"/>
            <w:gridSpan w:val="2"/>
          </w:tcPr>
          <w:p w14:paraId="74108CF9" w14:textId="3BA36429" w:rsidR="00A96118" w:rsidRPr="004D7FDC" w:rsidRDefault="00A96118" w:rsidP="00A96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Software </w:t>
            </w:r>
            <w:r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Provider f</w:t>
            </w: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or </w:t>
            </w:r>
            <w:r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Optimizing Supply Chains, by Doing Forecasting and Simulations To Reduce Waste and Increase Efficiency  </w:t>
            </w:r>
          </w:p>
        </w:tc>
      </w:tr>
      <w:tr w:rsidR="00A96118" w:rsidRPr="000C7AE2" w14:paraId="0D8FAED3" w14:textId="77777777" w:rsidTr="001137A0">
        <w:trPr>
          <w:gridAfter w:val="1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40C3DFD9" w14:textId="4E7F1A06" w:rsidR="00A96118" w:rsidRPr="000C7AE2" w:rsidRDefault="00A96118" w:rsidP="00A96118">
            <w:pPr>
              <w:rPr>
                <w:b w:val="0"/>
                <w:bCs w:val="0"/>
              </w:rPr>
            </w:pPr>
            <w:r w:rsidRPr="00203658">
              <w:rPr>
                <w:rStyle w:val="color11"/>
                <w:color w:val="000000"/>
              </w:rPr>
              <w:t>Pacific BioPharma Logistics</w:t>
            </w:r>
          </w:p>
        </w:tc>
        <w:tc>
          <w:tcPr>
            <w:tcW w:w="4675" w:type="dxa"/>
            <w:gridSpan w:val="2"/>
          </w:tcPr>
          <w:p w14:paraId="356F6558" w14:textId="27E107DC" w:rsidR="00A96118" w:rsidRPr="004D7FDC" w:rsidRDefault="00A96118" w:rsidP="00A9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Provider of Premium Logistics Services</w:t>
            </w:r>
          </w:p>
        </w:tc>
      </w:tr>
      <w:tr w:rsidR="00A96118" w:rsidRPr="000C7AE2" w14:paraId="00D87934" w14:textId="77777777" w:rsidTr="001137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5C327D90" w14:textId="2750A5FC" w:rsidR="00A96118" w:rsidRPr="000C7AE2" w:rsidRDefault="00A96118" w:rsidP="00A96118">
            <w:pPr>
              <w:rPr>
                <w:b w:val="0"/>
                <w:bCs w:val="0"/>
              </w:rPr>
            </w:pPr>
            <w:r w:rsidRPr="00203658">
              <w:rPr>
                <w:rStyle w:val="color11"/>
                <w:color w:val="000000"/>
              </w:rPr>
              <w:t>PCI</w:t>
            </w:r>
          </w:p>
        </w:tc>
        <w:tc>
          <w:tcPr>
            <w:tcW w:w="4675" w:type="dxa"/>
            <w:gridSpan w:val="2"/>
          </w:tcPr>
          <w:p w14:paraId="1807DDE6" w14:textId="61F4C9E4" w:rsidR="00A96118" w:rsidRPr="004D7FDC" w:rsidRDefault="00A96118" w:rsidP="00A96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Clinical </w:t>
            </w:r>
            <w:r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Manufacturing, </w:t>
            </w: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Packaging </w:t>
            </w:r>
            <w:r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and Labeling </w:t>
            </w: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Service Provider</w:t>
            </w:r>
          </w:p>
        </w:tc>
      </w:tr>
      <w:tr w:rsidR="00A96118" w:rsidRPr="000C7AE2" w14:paraId="533E094D" w14:textId="77777777" w:rsidTr="001137A0">
        <w:trPr>
          <w:gridAfter w:val="1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100534BF" w14:textId="119C4322" w:rsidR="00A96118" w:rsidRPr="00A53265" w:rsidRDefault="00A96118" w:rsidP="00A96118">
            <w:pPr>
              <w:rPr>
                <w:rStyle w:val="color11"/>
              </w:rPr>
            </w:pPr>
            <w:r w:rsidRPr="00A53265">
              <w:rPr>
                <w:rStyle w:val="color11"/>
                <w:color w:val="000000"/>
              </w:rPr>
              <w:t>PELI BIOTHERMAL</w:t>
            </w:r>
          </w:p>
        </w:tc>
        <w:tc>
          <w:tcPr>
            <w:tcW w:w="4675" w:type="dxa"/>
            <w:gridSpan w:val="2"/>
          </w:tcPr>
          <w:p w14:paraId="32C53990" w14:textId="15C7827B" w:rsidR="00A96118" w:rsidRPr="004D7FDC" w:rsidRDefault="00A96118" w:rsidP="00A9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</w:pPr>
            <w:r w:rsidRPr="00A86B93">
              <w:rPr>
                <w:rStyle w:val="color11"/>
                <w:rFonts w:ascii="Tahoma" w:hAnsi="Tahoma"/>
                <w:bdr w:val="none" w:sz="0" w:space="0" w:color="auto" w:frame="1"/>
              </w:rPr>
              <w:t>Temperature Controlled Packaging Provider</w:t>
            </w:r>
          </w:p>
        </w:tc>
      </w:tr>
      <w:tr w:rsidR="00A96118" w:rsidRPr="000C7AE2" w14:paraId="59D9E20D" w14:textId="77777777" w:rsidTr="001137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2DC5CC0F" w14:textId="5D628E8B" w:rsidR="00A96118" w:rsidRPr="00203658" w:rsidRDefault="00A96118" w:rsidP="00A96118">
            <w:pPr>
              <w:rPr>
                <w:rStyle w:val="color11"/>
                <w:color w:val="000000"/>
              </w:rPr>
            </w:pPr>
            <w:proofErr w:type="spellStart"/>
            <w:r>
              <w:rPr>
                <w:rStyle w:val="color11"/>
                <w:color w:val="000000"/>
              </w:rPr>
              <w:t>Prisym</w:t>
            </w:r>
            <w:proofErr w:type="spellEnd"/>
            <w:r>
              <w:rPr>
                <w:rStyle w:val="color11"/>
                <w:color w:val="000000"/>
              </w:rPr>
              <w:t xml:space="preserve"> ID</w:t>
            </w:r>
          </w:p>
        </w:tc>
        <w:tc>
          <w:tcPr>
            <w:tcW w:w="4675" w:type="dxa"/>
            <w:gridSpan w:val="2"/>
          </w:tcPr>
          <w:p w14:paraId="183239A3" w14:textId="7F587247" w:rsidR="00A96118" w:rsidRDefault="00A96118" w:rsidP="00A96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lor11"/>
                <w:rFonts w:ascii="Tahoma" w:hAnsi="Tahoma"/>
                <w:bdr w:val="none" w:sz="0" w:space="0" w:color="auto" w:frame="1"/>
              </w:rPr>
            </w:pP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Label Solutions Provider</w:t>
            </w:r>
          </w:p>
        </w:tc>
      </w:tr>
      <w:tr w:rsidR="00A96118" w:rsidRPr="000C7AE2" w14:paraId="4967D942" w14:textId="77777777" w:rsidTr="001137A0">
        <w:trPr>
          <w:gridAfter w:val="1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5D274D68" w14:textId="416A5F23" w:rsidR="00A96118" w:rsidRPr="00D37DCC" w:rsidRDefault="00A96118" w:rsidP="00A96118">
            <w:pPr>
              <w:rPr>
                <w:rStyle w:val="color11"/>
                <w:color w:val="000000"/>
              </w:rPr>
            </w:pPr>
            <w:proofErr w:type="spellStart"/>
            <w:r w:rsidRPr="00203658">
              <w:rPr>
                <w:rStyle w:val="color11"/>
                <w:color w:val="000000"/>
              </w:rPr>
              <w:t>QuickSTAT</w:t>
            </w:r>
            <w:proofErr w:type="spellEnd"/>
          </w:p>
        </w:tc>
        <w:tc>
          <w:tcPr>
            <w:tcW w:w="4675" w:type="dxa"/>
            <w:gridSpan w:val="2"/>
          </w:tcPr>
          <w:p w14:paraId="47D1744F" w14:textId="2E6355A8" w:rsidR="00A96118" w:rsidRPr="004D7FDC" w:rsidRDefault="00A96118" w:rsidP="00A9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</w:pPr>
            <w:r>
              <w:rPr>
                <w:rStyle w:val="color11"/>
                <w:rFonts w:ascii="Tahoma" w:hAnsi="Tahoma"/>
                <w:bdr w:val="none" w:sz="0" w:space="0" w:color="auto" w:frame="1"/>
              </w:rPr>
              <w:t>Specialty Courier Partner</w:t>
            </w:r>
          </w:p>
        </w:tc>
      </w:tr>
      <w:tr w:rsidR="00A96118" w:rsidRPr="000C7AE2" w14:paraId="638787DE" w14:textId="77777777" w:rsidTr="001137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58C5EF12" w14:textId="19E68FB2" w:rsidR="00A96118" w:rsidRPr="00D37DCC" w:rsidRDefault="00A96118" w:rsidP="00A96118">
            <w:pPr>
              <w:rPr>
                <w:rStyle w:val="color11"/>
                <w:color w:val="000000"/>
              </w:rPr>
            </w:pPr>
            <w:proofErr w:type="spellStart"/>
            <w:r w:rsidRPr="00203658">
              <w:rPr>
                <w:rStyle w:val="color11"/>
                <w:color w:val="000000"/>
              </w:rPr>
              <w:t>R</w:t>
            </w:r>
            <w:r>
              <w:rPr>
                <w:rStyle w:val="color11"/>
                <w:color w:val="000000"/>
              </w:rPr>
              <w:t>ecro</w:t>
            </w:r>
            <w:proofErr w:type="spellEnd"/>
            <w:r>
              <w:rPr>
                <w:rStyle w:val="color11"/>
                <w:color w:val="000000"/>
              </w:rPr>
              <w:t xml:space="preserve"> CDMO</w:t>
            </w:r>
          </w:p>
        </w:tc>
        <w:tc>
          <w:tcPr>
            <w:tcW w:w="4675" w:type="dxa"/>
            <w:gridSpan w:val="2"/>
          </w:tcPr>
          <w:p w14:paraId="3C71599C" w14:textId="748A49E1" w:rsidR="00A96118" w:rsidRPr="004D7FDC" w:rsidRDefault="00A96118" w:rsidP="00A96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</w:pP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Clinical </w:t>
            </w:r>
            <w:r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Drug Manufacturing &amp; </w:t>
            </w: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Packaging </w:t>
            </w:r>
            <w:r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Organization</w:t>
            </w:r>
          </w:p>
        </w:tc>
      </w:tr>
      <w:tr w:rsidR="00A96118" w:rsidRPr="000C7AE2" w14:paraId="048B5CD4" w14:textId="77777777" w:rsidTr="001137A0">
        <w:trPr>
          <w:gridAfter w:val="1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4C826C7A" w14:textId="43F51D14" w:rsidR="00A96118" w:rsidRPr="00D37DCC" w:rsidRDefault="00A96118" w:rsidP="00A96118">
            <w:pPr>
              <w:rPr>
                <w:rStyle w:val="color11"/>
                <w:color w:val="000000"/>
              </w:rPr>
            </w:pPr>
            <w:proofErr w:type="spellStart"/>
            <w:r w:rsidRPr="00203658">
              <w:rPr>
                <w:rStyle w:val="color11"/>
                <w:color w:val="000000"/>
              </w:rPr>
              <w:t>ThermoFisher</w:t>
            </w:r>
            <w:proofErr w:type="spellEnd"/>
            <w:r w:rsidRPr="00203658">
              <w:rPr>
                <w:rStyle w:val="color11"/>
                <w:color w:val="000000"/>
              </w:rPr>
              <w:t xml:space="preserve"> Scientific</w:t>
            </w:r>
          </w:p>
        </w:tc>
        <w:tc>
          <w:tcPr>
            <w:tcW w:w="4675" w:type="dxa"/>
            <w:gridSpan w:val="2"/>
          </w:tcPr>
          <w:p w14:paraId="42885E02" w14:textId="3E2FE893" w:rsidR="00A96118" w:rsidRPr="004D7FDC" w:rsidRDefault="00A96118" w:rsidP="00A9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</w:pP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Clinical </w:t>
            </w:r>
            <w:r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Drug Manufacturing, </w:t>
            </w: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Packaging</w:t>
            </w:r>
            <w:r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, Labeling and Comparator</w:t>
            </w: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 Service Provider</w:t>
            </w:r>
          </w:p>
        </w:tc>
      </w:tr>
      <w:tr w:rsidR="00A96118" w:rsidRPr="000C7AE2" w14:paraId="7555DDDE" w14:textId="77777777" w:rsidTr="001137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73E9FE94" w14:textId="144CAF4D" w:rsidR="00A96118" w:rsidRPr="00D37DCC" w:rsidRDefault="00A96118" w:rsidP="00A96118">
            <w:pPr>
              <w:rPr>
                <w:rStyle w:val="color11"/>
                <w:color w:val="000000"/>
              </w:rPr>
            </w:pPr>
            <w:proofErr w:type="spellStart"/>
            <w:r w:rsidRPr="00203658">
              <w:rPr>
                <w:rStyle w:val="color11"/>
                <w:color w:val="000000"/>
              </w:rPr>
              <w:t>TrialCard</w:t>
            </w:r>
            <w:proofErr w:type="spellEnd"/>
          </w:p>
        </w:tc>
        <w:tc>
          <w:tcPr>
            <w:tcW w:w="4675" w:type="dxa"/>
            <w:gridSpan w:val="2"/>
          </w:tcPr>
          <w:p w14:paraId="72D876E3" w14:textId="1B5B8B8D" w:rsidR="00A96118" w:rsidRPr="004D7FDC" w:rsidRDefault="00A96118" w:rsidP="00A96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</w:pPr>
            <w:r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Trial Specific Rx Study Card Provider</w:t>
            </w:r>
          </w:p>
        </w:tc>
      </w:tr>
      <w:tr w:rsidR="00A96118" w:rsidRPr="000C7AE2" w14:paraId="6A3138C3" w14:textId="77777777" w:rsidTr="001137A0">
        <w:trPr>
          <w:gridAfter w:val="1"/>
          <w:wAfter w:w="5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14:paraId="2C167DCD" w14:textId="1E44E506" w:rsidR="00A96118" w:rsidRPr="00D37DCC" w:rsidRDefault="00A96118" w:rsidP="00A96118">
            <w:pPr>
              <w:rPr>
                <w:rStyle w:val="color11"/>
                <w:color w:val="000000"/>
              </w:rPr>
            </w:pPr>
            <w:r w:rsidRPr="00203658">
              <w:rPr>
                <w:rStyle w:val="color11"/>
                <w:color w:val="000000"/>
              </w:rPr>
              <w:t>Xerimis</w:t>
            </w:r>
          </w:p>
        </w:tc>
        <w:tc>
          <w:tcPr>
            <w:tcW w:w="4675" w:type="dxa"/>
            <w:gridSpan w:val="2"/>
          </w:tcPr>
          <w:p w14:paraId="75E4EBA6" w14:textId="46E42616" w:rsidR="00A96118" w:rsidRPr="004D7FDC" w:rsidRDefault="00A96118" w:rsidP="00A9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</w:pP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Clinical Packaging </w:t>
            </w:r>
            <w:r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 xml:space="preserve">and Labeling </w:t>
            </w:r>
            <w:r w:rsidRPr="004D7FDC">
              <w:rPr>
                <w:rStyle w:val="color11"/>
                <w:rFonts w:ascii="Tahoma" w:hAnsi="Tahoma"/>
                <w:color w:val="000000" w:themeColor="text1"/>
                <w:bdr w:val="none" w:sz="0" w:space="0" w:color="auto" w:frame="1"/>
              </w:rPr>
              <w:t>Service Provider</w:t>
            </w:r>
          </w:p>
        </w:tc>
      </w:tr>
    </w:tbl>
    <w:p w14:paraId="55DB506D" w14:textId="2857951A" w:rsidR="000C7AE2" w:rsidRPr="000C7AE2" w:rsidRDefault="000C7AE2" w:rsidP="00A96118"/>
    <w:sectPr w:rsidR="000C7AE2" w:rsidRPr="000C7A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52C4" w14:textId="77777777" w:rsidR="003B1691" w:rsidRDefault="003B1691" w:rsidP="00015E48">
      <w:r>
        <w:separator/>
      </w:r>
    </w:p>
  </w:endnote>
  <w:endnote w:type="continuationSeparator" w:id="0">
    <w:p w14:paraId="7E01874F" w14:textId="77777777" w:rsidR="003B1691" w:rsidRDefault="003B1691" w:rsidP="0001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2582" w14:textId="5912483A" w:rsidR="00914C3A" w:rsidRDefault="00914C3A">
    <w:pPr>
      <w:pStyle w:val="Footer"/>
    </w:pPr>
    <w:r>
      <w:rPr>
        <w:b/>
        <w:bCs/>
      </w:rPr>
      <w:t xml:space="preserve">Do you have </w:t>
    </w:r>
    <w:r w:rsidR="007345CD">
      <w:rPr>
        <w:b/>
        <w:bCs/>
      </w:rPr>
      <w:t>Vendor Fair</w:t>
    </w:r>
    <w:r w:rsidRPr="00914C3A">
      <w:rPr>
        <w:b/>
        <w:bCs/>
      </w:rPr>
      <w:t xml:space="preserve"> </w:t>
    </w:r>
    <w:r>
      <w:rPr>
        <w:b/>
        <w:bCs/>
      </w:rPr>
      <w:t>q</w:t>
    </w:r>
    <w:r w:rsidRPr="00914C3A">
      <w:rPr>
        <w:b/>
        <w:bCs/>
      </w:rPr>
      <w:t>uestions?</w:t>
    </w:r>
    <w:r>
      <w:t xml:space="preserve"> </w:t>
    </w:r>
  </w:p>
  <w:p w14:paraId="5865F9EC" w14:textId="3E44612A" w:rsidR="00914C3A" w:rsidRDefault="00914C3A">
    <w:pPr>
      <w:pStyle w:val="Footer"/>
    </w:pPr>
    <w:r>
      <w:t xml:space="preserve">Contact </w:t>
    </w:r>
    <w:r w:rsidR="002C5BAF">
      <w:t>Betty Walters</w:t>
    </w:r>
    <w:r>
      <w:t xml:space="preserve"> (</w:t>
    </w:r>
    <w:hyperlink r:id="rId1" w:history="1">
      <w:r w:rsidR="002C5BAF" w:rsidRPr="00D764AE">
        <w:rPr>
          <w:rStyle w:val="Hyperlink"/>
        </w:rPr>
        <w:t>Betty@mygbsolutions.com</w:t>
      </w:r>
    </w:hyperlink>
    <w:r>
      <w:t xml:space="preserve"> or </w:t>
    </w:r>
    <w:r w:rsidR="002C5BAF">
      <w:t>702-</w:t>
    </w:r>
    <w:r w:rsidR="007345CD">
      <w:t>466-4644</w:t>
    </w:r>
    <w:r w:rsidR="00AA148B">
      <w:t>)</w:t>
    </w:r>
  </w:p>
  <w:p w14:paraId="453410D3" w14:textId="77777777" w:rsidR="00914C3A" w:rsidRDefault="00914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04A2" w14:textId="77777777" w:rsidR="003B1691" w:rsidRDefault="003B1691" w:rsidP="00015E48">
      <w:r>
        <w:separator/>
      </w:r>
    </w:p>
  </w:footnote>
  <w:footnote w:type="continuationSeparator" w:id="0">
    <w:p w14:paraId="66D0570E" w14:textId="77777777" w:rsidR="003B1691" w:rsidRDefault="003B1691" w:rsidP="0001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04F4" w14:textId="4175C0D8" w:rsidR="00015E48" w:rsidRDefault="00015E48" w:rsidP="00015E48">
    <w:pPr>
      <w:pStyle w:val="Header"/>
      <w:jc w:val="right"/>
    </w:pPr>
    <w:r>
      <w:rPr>
        <w:noProof/>
      </w:rPr>
      <w:drawing>
        <wp:inline distT="0" distB="0" distL="0" distR="0" wp14:anchorId="60CFEF1D" wp14:editId="45BF0719">
          <wp:extent cx="1528762" cy="84868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518" cy="871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C0FB1" w14:textId="77777777" w:rsidR="00015E48" w:rsidRDefault="00015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1A4A"/>
    <w:multiLevelType w:val="hybridMultilevel"/>
    <w:tmpl w:val="62F6D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4"/>
    <w:rsid w:val="000141B6"/>
    <w:rsid w:val="00015E48"/>
    <w:rsid w:val="00044E07"/>
    <w:rsid w:val="00051240"/>
    <w:rsid w:val="000912C6"/>
    <w:rsid w:val="000952EB"/>
    <w:rsid w:val="000B3841"/>
    <w:rsid w:val="000B59CC"/>
    <w:rsid w:val="000C7AE2"/>
    <w:rsid w:val="000F1C45"/>
    <w:rsid w:val="000F4615"/>
    <w:rsid w:val="0010018F"/>
    <w:rsid w:val="001137A0"/>
    <w:rsid w:val="0012112A"/>
    <w:rsid w:val="001316D6"/>
    <w:rsid w:val="00133D6D"/>
    <w:rsid w:val="00150A12"/>
    <w:rsid w:val="001947EE"/>
    <w:rsid w:val="001C1FA6"/>
    <w:rsid w:val="001E5504"/>
    <w:rsid w:val="00205B9D"/>
    <w:rsid w:val="002760F3"/>
    <w:rsid w:val="002C5BAF"/>
    <w:rsid w:val="002D2A4D"/>
    <w:rsid w:val="00320793"/>
    <w:rsid w:val="003276ED"/>
    <w:rsid w:val="00356CFB"/>
    <w:rsid w:val="00361774"/>
    <w:rsid w:val="00390CA1"/>
    <w:rsid w:val="003B1691"/>
    <w:rsid w:val="003F3BB7"/>
    <w:rsid w:val="004D7FDC"/>
    <w:rsid w:val="00546051"/>
    <w:rsid w:val="005876EC"/>
    <w:rsid w:val="005974F0"/>
    <w:rsid w:val="00597D64"/>
    <w:rsid w:val="005A4973"/>
    <w:rsid w:val="005B090E"/>
    <w:rsid w:val="005E6724"/>
    <w:rsid w:val="00704C6B"/>
    <w:rsid w:val="007345CD"/>
    <w:rsid w:val="00762F41"/>
    <w:rsid w:val="00774D13"/>
    <w:rsid w:val="007E3D21"/>
    <w:rsid w:val="008F5E96"/>
    <w:rsid w:val="008F6984"/>
    <w:rsid w:val="00914C3A"/>
    <w:rsid w:val="00945CF1"/>
    <w:rsid w:val="00950A08"/>
    <w:rsid w:val="009679CF"/>
    <w:rsid w:val="00A023DF"/>
    <w:rsid w:val="00A36E84"/>
    <w:rsid w:val="00A53265"/>
    <w:rsid w:val="00A86B93"/>
    <w:rsid w:val="00A93BD5"/>
    <w:rsid w:val="00A96118"/>
    <w:rsid w:val="00A97210"/>
    <w:rsid w:val="00AA148B"/>
    <w:rsid w:val="00B555FA"/>
    <w:rsid w:val="00B67F90"/>
    <w:rsid w:val="00BA647C"/>
    <w:rsid w:val="00BB0874"/>
    <w:rsid w:val="00C02DEB"/>
    <w:rsid w:val="00CC43F2"/>
    <w:rsid w:val="00CC5C9A"/>
    <w:rsid w:val="00CF55F2"/>
    <w:rsid w:val="00D01A27"/>
    <w:rsid w:val="00D27F43"/>
    <w:rsid w:val="00D35B8F"/>
    <w:rsid w:val="00E023C6"/>
    <w:rsid w:val="00E265BE"/>
    <w:rsid w:val="00E4588D"/>
    <w:rsid w:val="00E54AD9"/>
    <w:rsid w:val="00E842E4"/>
    <w:rsid w:val="00EB1674"/>
    <w:rsid w:val="00EE2B51"/>
    <w:rsid w:val="00EE43E5"/>
    <w:rsid w:val="00F8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886D7"/>
  <w15:chartTrackingRefBased/>
  <w15:docId w15:val="{AF244FE2-EB61-49E9-BA97-D6DFE978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B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E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5E48"/>
  </w:style>
  <w:style w:type="paragraph" w:styleId="Footer">
    <w:name w:val="footer"/>
    <w:basedOn w:val="Normal"/>
    <w:link w:val="FooterChar"/>
    <w:uiPriority w:val="99"/>
    <w:unhideWhenUsed/>
    <w:rsid w:val="00015E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5E48"/>
  </w:style>
  <w:style w:type="paragraph" w:styleId="BalloonText">
    <w:name w:val="Balloon Text"/>
    <w:basedOn w:val="Normal"/>
    <w:link w:val="BalloonTextChar"/>
    <w:uiPriority w:val="99"/>
    <w:semiHidden/>
    <w:unhideWhenUsed/>
    <w:rsid w:val="00015E4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5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3">
    <w:name w:val="Plain Table 3"/>
    <w:basedOn w:val="TableNormal"/>
    <w:uiPriority w:val="43"/>
    <w:rsid w:val="00D35B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35B8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4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2E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2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42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PlainTable5">
    <w:name w:val="Plain Table 5"/>
    <w:basedOn w:val="TableNormal"/>
    <w:uiPriority w:val="45"/>
    <w:rsid w:val="000C7A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0C7A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1Light-Accent6">
    <w:name w:val="List Table 1 Light Accent 6"/>
    <w:basedOn w:val="TableNormal"/>
    <w:uiPriority w:val="46"/>
    <w:rsid w:val="000C7A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14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C3A"/>
    <w:rPr>
      <w:color w:val="605E5C"/>
      <w:shd w:val="clear" w:color="auto" w:fill="E1DFDD"/>
    </w:rPr>
  </w:style>
  <w:style w:type="character" w:customStyle="1" w:styleId="color11">
    <w:name w:val="color_11"/>
    <w:basedOn w:val="DefaultParagraphFont"/>
    <w:rsid w:val="004D7FDC"/>
  </w:style>
  <w:style w:type="character" w:customStyle="1" w:styleId="apple-converted-space">
    <w:name w:val="apple-converted-space"/>
    <w:basedOn w:val="DefaultParagraphFont"/>
    <w:rsid w:val="0076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tty@mygb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Reinoso</dc:creator>
  <cp:keywords/>
  <dc:description/>
  <cp:lastModifiedBy>Steve J</cp:lastModifiedBy>
  <cp:revision>5</cp:revision>
  <cp:lastPrinted>2019-03-18T14:55:00Z</cp:lastPrinted>
  <dcterms:created xsi:type="dcterms:W3CDTF">2022-03-18T14:36:00Z</dcterms:created>
  <dcterms:modified xsi:type="dcterms:W3CDTF">2022-03-18T18:30:00Z</dcterms:modified>
</cp:coreProperties>
</file>